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6"/>
      </w:tblGrid>
      <w:tr w:rsidR="00671100" w:rsidRPr="00671100" w:rsidTr="00B53B5F">
        <w:trPr>
          <w:trHeight w:val="5550"/>
          <w:jc w:val="center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42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9330"/>
              <w:gridCol w:w="45"/>
            </w:tblGrid>
            <w:tr w:rsidR="00671100" w:rsidTr="00671100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671100" w:rsidRPr="00671100" w:rsidRDefault="00671100">
                  <w:pPr>
                    <w:spacing w:line="330" w:lineRule="atLeast"/>
                    <w:jc w:val="both"/>
                    <w:rPr>
                      <w:rFonts w:ascii="Arial" w:hAnsi="Arial" w:cs="Arial"/>
                      <w:i/>
                      <w:color w:val="474747"/>
                      <w:sz w:val="20"/>
                      <w:szCs w:val="20"/>
                    </w:rPr>
                  </w:pPr>
                  <w:r w:rsidRPr="00671100">
                    <w:rPr>
                      <w:rFonts w:ascii="Arial" w:hAnsi="Arial" w:cs="Arial"/>
                      <w:b/>
                      <w:bCs/>
                      <w:i/>
                      <w:color w:val="474747"/>
                      <w:sz w:val="21"/>
                      <w:szCs w:val="21"/>
                    </w:rPr>
                    <w:t xml:space="preserve">Vijay Prakash </w:t>
                  </w:r>
                  <w:proofErr w:type="spellStart"/>
                  <w:r w:rsidRPr="00671100">
                    <w:rPr>
                      <w:rFonts w:ascii="Arial" w:hAnsi="Arial" w:cs="Arial"/>
                      <w:b/>
                      <w:bCs/>
                      <w:i/>
                      <w:color w:val="474747"/>
                      <w:sz w:val="21"/>
                      <w:szCs w:val="21"/>
                    </w:rPr>
                    <w:t>Ojha</w:t>
                  </w:r>
                  <w:proofErr w:type="spellEnd"/>
                </w:p>
              </w:tc>
            </w:tr>
            <w:tr w:rsidR="00671100" w:rsidTr="00671100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671100" w:rsidRPr="00671100" w:rsidRDefault="00671100">
                  <w:pPr>
                    <w:pStyle w:val="NormalWeb"/>
                    <w:spacing w:before="0" w:beforeAutospacing="0" w:after="0" w:afterAutospacing="0" w:line="330" w:lineRule="atLeast"/>
                    <w:jc w:val="both"/>
                    <w:rPr>
                      <w:rFonts w:ascii="Arial" w:hAnsi="Arial" w:cs="Arial"/>
                      <w:i/>
                      <w:color w:val="474747"/>
                      <w:sz w:val="20"/>
                      <w:szCs w:val="20"/>
                    </w:rPr>
                  </w:pPr>
                  <w:r w:rsidRPr="00671100">
                    <w:rPr>
                      <w:rFonts w:ascii="Arial" w:hAnsi="Arial" w:cs="Arial"/>
                      <w:i/>
                      <w:color w:val="474747"/>
                      <w:sz w:val="20"/>
                      <w:szCs w:val="20"/>
                    </w:rPr>
                    <w:t>Professor</w:t>
                  </w:r>
                </w:p>
              </w:tc>
            </w:tr>
            <w:tr w:rsidR="00671100" w:rsidTr="00671100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671100" w:rsidRPr="00671100" w:rsidRDefault="00671100">
                  <w:pPr>
                    <w:pStyle w:val="NormalWeb"/>
                    <w:spacing w:before="0" w:beforeAutospacing="0" w:after="0" w:afterAutospacing="0" w:line="330" w:lineRule="atLeast"/>
                    <w:jc w:val="both"/>
                    <w:rPr>
                      <w:rFonts w:ascii="Arial" w:hAnsi="Arial" w:cs="Arial"/>
                      <w:i/>
                      <w:color w:val="474747"/>
                      <w:sz w:val="20"/>
                      <w:szCs w:val="20"/>
                    </w:rPr>
                  </w:pPr>
                  <w:r w:rsidRPr="00671100">
                    <w:rPr>
                      <w:rFonts w:ascii="Arial" w:hAnsi="Arial" w:cs="Arial"/>
                      <w:i/>
                      <w:color w:val="474747"/>
                      <w:sz w:val="20"/>
                      <w:szCs w:val="20"/>
                    </w:rPr>
                    <w:t>Area: Economic Environment and Policy</w:t>
                  </w:r>
                </w:p>
              </w:tc>
            </w:tr>
            <w:tr w:rsidR="00671100" w:rsidTr="00671100">
              <w:trPr>
                <w:trHeight w:val="530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shd w:val="clear" w:color="auto" w:fill="FFFFFF"/>
                  <w:hideMark/>
                </w:tcPr>
                <w:p w:rsidR="00671100" w:rsidRPr="00671100" w:rsidRDefault="00B53B5F">
                  <w:pPr>
                    <w:spacing w:line="330" w:lineRule="atLeast"/>
                    <w:jc w:val="both"/>
                    <w:rPr>
                      <w:rFonts w:ascii="Arial" w:hAnsi="Arial" w:cs="Arial"/>
                      <w:i/>
                      <w:color w:val="474747"/>
                      <w:sz w:val="20"/>
                      <w:szCs w:val="20"/>
                    </w:rPr>
                  </w:pPr>
                  <w:hyperlink r:id="rId5" w:history="1">
                    <w:proofErr w:type="spellStart"/>
                    <w:r w:rsidR="00671100" w:rsidRPr="00671100">
                      <w:rPr>
                        <w:rStyle w:val="Hyperlink"/>
                        <w:rFonts w:ascii="Arial" w:hAnsi="Arial" w:cs="Arial"/>
                        <w:i/>
                        <w:color w:val="474747"/>
                        <w:sz w:val="20"/>
                        <w:szCs w:val="20"/>
                      </w:rPr>
                      <w:t>vpojha@imt</w:t>
                    </w:r>
                    <w:proofErr w:type="spellEnd"/>
                    <w:r w:rsidR="00671100" w:rsidRPr="00671100">
                      <w:rPr>
                        <w:rStyle w:val="Hyperlink"/>
                        <w:rFonts w:ascii="Arial" w:hAnsi="Arial" w:cs="Arial"/>
                        <w:i/>
                        <w:color w:val="474747"/>
                        <w:sz w:val="20"/>
                        <w:szCs w:val="20"/>
                      </w:rPr>
                      <w:t>.</w:t>
                    </w:r>
                  </w:hyperlink>
                </w:p>
              </w:tc>
            </w:tr>
            <w:tr w:rsidR="00671100" w:rsidTr="00671100">
              <w:trPr>
                <w:trHeight w:val="464"/>
                <w:tblCellSpacing w:w="15" w:type="dxa"/>
              </w:trPr>
              <w:tc>
                <w:tcPr>
                  <w:tcW w:w="0" w:type="auto"/>
                  <w:gridSpan w:val="3"/>
                  <w:vMerge/>
                  <w:shd w:val="clear" w:color="auto" w:fill="FFFFFF"/>
                  <w:vAlign w:val="center"/>
                  <w:hideMark/>
                </w:tcPr>
                <w:p w:rsidR="00671100" w:rsidRPr="00671100" w:rsidRDefault="00671100">
                  <w:pPr>
                    <w:rPr>
                      <w:rFonts w:ascii="Arial" w:hAnsi="Arial" w:cs="Arial"/>
                      <w:i/>
                      <w:color w:val="474747"/>
                      <w:sz w:val="20"/>
                      <w:szCs w:val="20"/>
                    </w:rPr>
                  </w:pPr>
                </w:p>
              </w:tc>
            </w:tr>
            <w:tr w:rsidR="00671100" w:rsidRPr="00671100" w:rsidTr="00671100">
              <w:tblPrEx>
                <w:shd w:val="clear" w:color="auto" w:fill="auto"/>
              </w:tblPrEx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1100" w:rsidRPr="00671100" w:rsidRDefault="00671100" w:rsidP="00B53B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Education</w:t>
                  </w: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br/>
                    <w:t>PhD: Economics, Delhi School of Economics, University of Delhi</w:t>
                  </w: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br/>
                    <w:t>M.A. , Operational Research, Faculty of Mathematics, University of Delhi</w:t>
                  </w: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br/>
                    <w:t>M.A. , Economics, Delhi School of Economics, University of Delhi</w:t>
                  </w: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br/>
                    <w:t>B.A. (hons.), Economics, Hindu College, University of Delhi</w:t>
                  </w:r>
                </w:p>
              </w:tc>
            </w:tr>
            <w:tr w:rsidR="00671100" w:rsidRPr="00671100" w:rsidTr="00671100">
              <w:tblPrEx>
                <w:shd w:val="clear" w:color="auto" w:fill="auto"/>
              </w:tblPrEx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1100" w:rsidRPr="00671100" w:rsidRDefault="00671100" w:rsidP="006711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</w:p>
              </w:tc>
            </w:tr>
            <w:tr w:rsidR="00671100" w:rsidRPr="00671100" w:rsidTr="00671100">
              <w:tblPrEx>
                <w:shd w:val="clear" w:color="auto" w:fill="auto"/>
              </w:tblPrEx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1100" w:rsidRPr="00671100" w:rsidRDefault="00671100" w:rsidP="00B53B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Courses</w:t>
                  </w: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br/>
                    <w:t>Core: Managerial Economics, Macroeconomic Principles and Policy</w:t>
                  </w: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br/>
                    <w:t>Electives: Public Policy</w:t>
                  </w:r>
                </w:p>
              </w:tc>
            </w:tr>
            <w:tr w:rsidR="00671100" w:rsidRPr="00671100" w:rsidTr="00671100">
              <w:tblPrEx>
                <w:shd w:val="clear" w:color="auto" w:fill="auto"/>
              </w:tblPrEx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1100" w:rsidRPr="00671100" w:rsidRDefault="00671100" w:rsidP="006711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</w:p>
              </w:tc>
            </w:tr>
            <w:tr w:rsidR="00671100" w:rsidRPr="00671100" w:rsidTr="00671100">
              <w:tblPrEx>
                <w:shd w:val="clear" w:color="auto" w:fill="auto"/>
              </w:tblPrEx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1100" w:rsidRPr="00671100" w:rsidRDefault="00671100" w:rsidP="00B53B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Research Interests</w:t>
                  </w: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br/>
                    <w:t>Economics of Climate Change</w:t>
                  </w: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br/>
                    <w:t>Human Capital, Technological Progress , and Inclusive Growth</w:t>
                  </w: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br/>
                    <w:t>Computable General Equilibrium (CGE) Modelling </w:t>
                  </w:r>
                </w:p>
              </w:tc>
            </w:tr>
            <w:tr w:rsidR="00671100" w:rsidRPr="00671100" w:rsidTr="00671100">
              <w:tblPrEx>
                <w:shd w:val="clear" w:color="auto" w:fill="auto"/>
              </w:tblPrEx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1100" w:rsidRPr="00671100" w:rsidRDefault="00671100" w:rsidP="006711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</w:p>
              </w:tc>
            </w:tr>
            <w:tr w:rsidR="00671100" w:rsidRPr="00671100" w:rsidTr="00671100">
              <w:tblPrEx>
                <w:shd w:val="clear" w:color="auto" w:fill="auto"/>
              </w:tblPrEx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Selected Publications</w:t>
                  </w:r>
                </w:p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671100" w:rsidRPr="00671100" w:rsidRDefault="00671100" w:rsidP="00B53B5F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Ojha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, Vijay P., Pradhan, B. K. &amp; Ghosh, J. (2013), ‘Growth, Inequality and </w:t>
                  </w:r>
                  <w:proofErr w:type="gram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Innovation :</w:t>
                  </w:r>
                  <w:proofErr w:type="gram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A CGE analysis of India’, Journal of Policy Modeling (Elsevier), 35 (6), 909-927.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Ojha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, Vijay P. (2009</w:t>
                  </w:r>
                  <w:proofErr w:type="gram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 :</w:t>
                  </w:r>
                  <w:proofErr w:type="gram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‘Carbon Emission Reduction Strategies and Poverty Alleviation in India’ , Environment and Development Economics (Cambridge University Press), vol. 14, issue 03, pp 323-348 .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Ojha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, Vijay P. (2010</w:t>
                  </w:r>
                  <w:proofErr w:type="gram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 :</w:t>
                  </w:r>
                  <w:proofErr w:type="gram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‘International Trading of Emission Rights : Its Implications for Low-Carbon Growth in India’ in India Infrastructure Report, 2010 : Infrastructure Development in a Low Carbon Economy, 3i Network, New Delhi, Oxford University Press, 2010, pp. 144-154.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Ojha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, Vijay P. (2011) : ‘Climate Change Mitigation Strategies in South Asia’ in R. </w:t>
                  </w: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Jha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(ed.), Routledge Handbook of South Asian Economics, London and New York, Routledge, 2011, pp. 309-322.</w:t>
                  </w:r>
                </w:p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</w:p>
              </w:tc>
            </w:tr>
            <w:tr w:rsidR="00671100" w:rsidRPr="00671100" w:rsidTr="00671100">
              <w:tblPrEx>
                <w:shd w:val="clear" w:color="auto" w:fill="auto"/>
              </w:tblPrEx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Books</w:t>
                  </w: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br/>
                  </w: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Barun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Deb Pal, </w:t>
                  </w: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Ojha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, Vijay P., </w:t>
                  </w: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Sanjib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Pohit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Joyashree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Roy (2014): 'GHG Emissions and Economic Growth : A Computable General Equilibrium Model Based Analysis for India' Springer, 2014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Ojha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, Vijay P., </w:t>
                  </w: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Basanta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K. Pradhan (2006) : 'The Macro-Economic and Sectoral Impacts of HIV and AIDS in India : A CGE Analysis', NACO,NCAER,UNDP,2006</w:t>
                  </w:r>
                </w:p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  </w:t>
                  </w:r>
                </w:p>
              </w:tc>
            </w:tr>
            <w:tr w:rsidR="00671100" w:rsidRPr="00671100" w:rsidTr="00671100">
              <w:tblPrEx>
                <w:shd w:val="clear" w:color="auto" w:fill="auto"/>
              </w:tblPrEx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lastRenderedPageBreak/>
                    <w:t>Working Papers</w:t>
                  </w: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br/>
                  </w: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Ojha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, Vijay P. (2005), ‘Trade-Off Among Carbon Emissions, Economic Growth and Poverty Reduction in India’, South Asian Network of Developmental and Environmental Economics (SANDEE) Working Paper No. 12-05</w:t>
                  </w:r>
                </w:p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 </w:t>
                  </w:r>
                </w:p>
              </w:tc>
            </w:tr>
            <w:tr w:rsidR="00671100" w:rsidRPr="00671100" w:rsidTr="00671100">
              <w:tblPrEx>
                <w:shd w:val="clear" w:color="auto" w:fill="auto"/>
              </w:tblPrEx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Work in Progress</w:t>
                  </w:r>
                </w:p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671100" w:rsidRPr="00671100" w:rsidRDefault="00671100" w:rsidP="00B53B5F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Ojha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, Vijay P. ‘Energy Efficiency, Climate Change and Income Distribution in the </w:t>
                  </w: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indain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Economy’, (journal paper in progress)</w:t>
                  </w:r>
                </w:p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 </w:t>
                  </w:r>
                </w:p>
              </w:tc>
            </w:tr>
            <w:tr w:rsidR="00671100" w:rsidRPr="00671100" w:rsidTr="00671100">
              <w:tblPrEx>
                <w:shd w:val="clear" w:color="auto" w:fill="auto"/>
              </w:tblPrEx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Academic Experience</w:t>
                  </w: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br/>
                  </w: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Visiting Fellow, Environment Department, University of York, United Kingdom January 2004 to July 2004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Associate Professor, Shri Ram College of Commerce, University of Delhi, India October 1997 to September 2009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Visiting Fellow, Rajiv Gandhi Institute for Contemporary Studies, New Delhi, India December 2000 to December 2001 and July 2002 to July 2003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Associate Professor, WTO Centre, Indian Institute of Foreign Trade, New Delhi, India July 2000 to October 2000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Reader, Development Planning Centre, Institute of Economic Growth, Delhi, India September 1998 to August 1999</w:t>
                  </w:r>
                </w:p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</w:p>
              </w:tc>
            </w:tr>
            <w:tr w:rsidR="00671100" w:rsidRPr="00671100" w:rsidTr="00671100">
              <w:tblPrEx>
                <w:shd w:val="clear" w:color="auto" w:fill="auto"/>
              </w:tblPrEx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1100" w:rsidRPr="00671100" w:rsidRDefault="00671100" w:rsidP="00B53B5F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Professional Experience</w:t>
                  </w: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br/>
                  </w: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br/>
                    <w:t>Part-time &amp; Consulting Engagements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Senior Consultant, National Council of Applied Economic Research, New Delhi July 2003 to July 2009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Consultant, The World Bank, New Delhi September 2008 to August 2009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Guest Faculty, Centre for International Trade and Development, School of International </w:t>
                  </w: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Stuidies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, Jawaharlal Nehru University since August 2008</w:t>
                  </w:r>
                </w:p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</w:p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Referee for the following Journals</w:t>
                  </w:r>
                </w:p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Environment and Development Economics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Energy Policy</w:t>
                  </w:r>
                </w:p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 </w:t>
                  </w:r>
                </w:p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Articles Published in Newspapers</w:t>
                  </w:r>
                </w:p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Ojha</w:t>
                  </w:r>
                  <w:proofErr w:type="spell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, Vijay P (19th June 2009</w:t>
                  </w:r>
                  <w:proofErr w:type="gramStart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 :</w:t>
                  </w:r>
                  <w:proofErr w:type="gramEnd"/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‘Emission Trading Rights and India’ The Economic Times, New Delhi.</w:t>
                  </w:r>
                </w:p>
                <w:p w:rsidR="00671100" w:rsidRPr="00671100" w:rsidRDefault="00671100" w:rsidP="00B53B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  </w:t>
                  </w:r>
                </w:p>
              </w:tc>
            </w:tr>
            <w:tr w:rsidR="00671100" w:rsidRPr="00671100" w:rsidTr="00671100">
              <w:tblPrEx>
                <w:shd w:val="clear" w:color="auto" w:fill="auto"/>
              </w:tblPrEx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1100" w:rsidRPr="00671100" w:rsidRDefault="00671100" w:rsidP="00B53B5F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lastRenderedPageBreak/>
                    <w:t>Achievements and Awards</w:t>
                  </w:r>
                </w:p>
                <w:p w:rsidR="00671100" w:rsidRPr="00671100" w:rsidRDefault="00671100" w:rsidP="00B53B5F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7110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Commonwealth Academic Staff Fellowship (January 2004 – July 2004)</w:t>
                  </w:r>
                </w:p>
              </w:tc>
            </w:tr>
          </w:tbl>
          <w:p w:rsidR="00671100" w:rsidRPr="00671100" w:rsidRDefault="00671100" w:rsidP="00671100">
            <w:pPr>
              <w:spacing w:after="0" w:line="330" w:lineRule="atLeast"/>
              <w:rPr>
                <w:rFonts w:ascii="Arial" w:eastAsia="Times New Roman" w:hAnsi="Arial" w:cs="Arial"/>
                <w:color w:val="474747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71100" w:rsidRPr="00671100" w:rsidTr="00B53B5F">
        <w:trPr>
          <w:jc w:val="center"/>
        </w:trPr>
        <w:tc>
          <w:tcPr>
            <w:tcW w:w="9076" w:type="dxa"/>
            <w:shd w:val="clear" w:color="auto" w:fill="FFFFFF"/>
            <w:hideMark/>
          </w:tcPr>
          <w:p w:rsidR="00671100" w:rsidRPr="00671100" w:rsidRDefault="00671100" w:rsidP="00671100">
            <w:pPr>
              <w:spacing w:after="0" w:line="330" w:lineRule="atLeast"/>
              <w:rPr>
                <w:rFonts w:ascii="Arial" w:eastAsia="Times New Roman" w:hAnsi="Arial" w:cs="Arial"/>
                <w:color w:val="474747"/>
                <w:sz w:val="20"/>
                <w:szCs w:val="20"/>
              </w:rPr>
            </w:pPr>
          </w:p>
        </w:tc>
      </w:tr>
    </w:tbl>
    <w:p w:rsidR="002C5515" w:rsidRDefault="002C5515"/>
    <w:sectPr w:rsidR="002C5515" w:rsidSect="002C5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665"/>
    <w:multiLevelType w:val="multilevel"/>
    <w:tmpl w:val="A324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20A05"/>
    <w:multiLevelType w:val="multilevel"/>
    <w:tmpl w:val="448A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054C8"/>
    <w:multiLevelType w:val="multilevel"/>
    <w:tmpl w:val="861E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17D3F"/>
    <w:multiLevelType w:val="multilevel"/>
    <w:tmpl w:val="6DAA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A23CF"/>
    <w:multiLevelType w:val="multilevel"/>
    <w:tmpl w:val="EEA0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97808"/>
    <w:multiLevelType w:val="multilevel"/>
    <w:tmpl w:val="5D4C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679E5"/>
    <w:multiLevelType w:val="multilevel"/>
    <w:tmpl w:val="270A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F5C11"/>
    <w:multiLevelType w:val="multilevel"/>
    <w:tmpl w:val="8018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462967"/>
    <w:multiLevelType w:val="multilevel"/>
    <w:tmpl w:val="3650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1100"/>
    <w:rsid w:val="000A4B5B"/>
    <w:rsid w:val="001A5737"/>
    <w:rsid w:val="002C5515"/>
    <w:rsid w:val="00671100"/>
    <w:rsid w:val="00A9254A"/>
    <w:rsid w:val="00B53B5F"/>
    <w:rsid w:val="00B7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47CBC-4A77-4905-A373-B578EC7E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1100"/>
  </w:style>
  <w:style w:type="character" w:styleId="Hyperlink">
    <w:name w:val="Hyperlink"/>
    <w:basedOn w:val="DefaultParagraphFont"/>
    <w:uiPriority w:val="99"/>
    <w:semiHidden/>
    <w:unhideWhenUsed/>
    <w:rsid w:val="00671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pojha@im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2016-08-25T10:39:00Z</dcterms:created>
  <dcterms:modified xsi:type="dcterms:W3CDTF">2024-09-11T12:31:00Z</dcterms:modified>
</cp:coreProperties>
</file>